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otsikko"/>
        <w:rPr>
          <w:lang w:val="fi-FI"/>
        </w:rPr>
      </w:pPr>
      <w:r>
        <w:rPr>
          <w:lang w:val="fi-FI"/>
        </w:rPr>
      </w:r>
    </w:p>
    <w:p>
      <w:pPr>
        <w:pStyle w:val="Potsikko"/>
        <w:rPr>
          <w:lang w:val="fi-FI"/>
        </w:rPr>
      </w:pPr>
      <w:r>
        <w:rPr/>
        <w:drawing>
          <wp:inline distT="0" distB="0" distL="0" distR="0">
            <wp:extent cx="1409700" cy="1419225"/>
            <wp:effectExtent l="0" t="0" r="0" b="0"/>
            <wp:docPr id="1" name="Kuv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
                    <pic:cNvPicPr>
                      <a:picLocks noChangeAspect="1" noChangeArrowheads="1"/>
                    </pic:cNvPicPr>
                  </pic:nvPicPr>
                  <pic:blipFill>
                    <a:blip r:embed="rId2"/>
                    <a:stretch>
                      <a:fillRect/>
                    </a:stretch>
                  </pic:blipFill>
                  <pic:spPr bwMode="auto">
                    <a:xfrm>
                      <a:off x="0" y="0"/>
                      <a:ext cx="1409700" cy="1419225"/>
                    </a:xfrm>
                    <a:prstGeom prst="rect">
                      <a:avLst/>
                    </a:prstGeom>
                  </pic:spPr>
                </pic:pic>
              </a:graphicData>
            </a:graphic>
          </wp:inline>
        </w:drawing>
      </w:r>
    </w:p>
    <w:p>
      <w:pPr>
        <w:pStyle w:val="Potsikko"/>
        <w:rPr>
          <w:lang w:val="sv-SE"/>
        </w:rPr>
      </w:pPr>
      <w:r>
        <w:rPr>
          <w:lang w:val="sv-SE"/>
        </w:rPr>
        <w:t xml:space="preserve">SOUKKA-SEURA RY, </w:t>
      </w:r>
    </w:p>
    <w:p>
      <w:pPr>
        <w:pStyle w:val="Potsikko"/>
        <w:rPr>
          <w:lang w:val="sv-SE"/>
        </w:rPr>
      </w:pPr>
      <w:r>
        <w:rPr>
          <w:lang w:val="sv-SE"/>
        </w:rPr>
        <w:t>SÖKÖ-SÄLLSKAPET RF</w:t>
      </w:r>
    </w:p>
    <w:p>
      <w:pPr>
        <w:pStyle w:val="Otsikko1"/>
        <w:rPr/>
      </w:pPr>
      <w:r>
        <w:rPr>
          <w:b w:val="false"/>
          <w:sz w:val="40"/>
          <w:lang w:val="fi-FI"/>
        </w:rPr>
        <w:t>TOIMINTASUUNNITELMA VUODELLE 2019</w:t>
      </w:r>
    </w:p>
    <w:p>
      <w:pPr>
        <w:pStyle w:val="Normal"/>
        <w:rPr>
          <w:sz w:val="28"/>
          <w:lang w:val="fi-FI"/>
        </w:rPr>
      </w:pPr>
      <w:r>
        <w:rPr>
          <w:sz w:val="28"/>
          <w:lang w:val="fi-FI"/>
        </w:rPr>
      </w:r>
    </w:p>
    <w:p>
      <w:pPr>
        <w:pStyle w:val="Normal"/>
        <w:rPr>
          <w:sz w:val="28"/>
          <w:lang w:val="fi-FI"/>
        </w:rPr>
      </w:pPr>
      <w:r>
        <w:rPr>
          <w:sz w:val="28"/>
          <w:lang w:val="fi-FI"/>
        </w:rPr>
      </w:r>
    </w:p>
    <w:p>
      <w:pPr>
        <w:pStyle w:val="Normal"/>
        <w:jc w:val="center"/>
        <w:rPr>
          <w:b/>
          <w:b/>
          <w:sz w:val="28"/>
          <w:lang w:val="fi-FI"/>
        </w:rPr>
      </w:pPr>
      <w:r>
        <w:rPr>
          <w:b/>
          <w:sz w:val="28"/>
          <w:lang w:val="fi-FI"/>
        </w:rPr>
        <w:t>1</w:t>
      </w:r>
    </w:p>
    <w:p>
      <w:pPr>
        <w:pStyle w:val="Normal"/>
        <w:jc w:val="center"/>
        <w:rPr>
          <w:b/>
          <w:b/>
          <w:sz w:val="28"/>
          <w:lang w:val="fi-FI"/>
        </w:rPr>
      </w:pPr>
      <w:r>
        <w:rPr>
          <w:b/>
          <w:sz w:val="28"/>
          <w:lang w:val="fi-FI"/>
        </w:rPr>
        <w:t>Toiminnan tavoitteet ja tarkoitus</w:t>
      </w:r>
    </w:p>
    <w:p>
      <w:pPr>
        <w:pStyle w:val="Normal"/>
        <w:jc w:val="center"/>
        <w:rPr>
          <w:sz w:val="16"/>
          <w:lang w:val="fi-FI"/>
        </w:rPr>
      </w:pPr>
      <w:r>
        <w:rPr>
          <w:sz w:val="16"/>
          <w:lang w:val="fi-FI"/>
        </w:rPr>
      </w:r>
    </w:p>
    <w:p>
      <w:pPr>
        <w:pStyle w:val="Leipteksti"/>
        <w:rPr>
          <w:lang w:val="fi-FI"/>
        </w:rPr>
      </w:pPr>
      <w:r>
        <w:rPr>
          <w:lang w:val="fi-FI"/>
        </w:rPr>
        <w:t>Soukka-seura ry, Sökö-sällskapet rf toimii Soukan ja sen lähiympäristön asukkaiden yhdyssiteenä, alueen asumisviihtyvyyteen ja harrastusolosuhteisiin vaikuttavien, kokonaisuuden kannalta merkittävien tavoitteiden edistäjänä. Seuran tavoitteena on varmistaa jo olemassa olevien palvelujen säilyminen alueella sekä edistää alueelta puuttuvien palvelujen saantia ja viihtyvyyteen vaikuttavia hankkeita kuten siisteyttä. Seura pyrkii syventämään asukkaiden kotiseututuntemusta ja paikallishenkeä sekä lisäämään alueen asukkaiden kiintymystä kotiseutuunsa.</w:t>
      </w:r>
    </w:p>
    <w:p>
      <w:pPr>
        <w:pStyle w:val="Normal"/>
        <w:jc w:val="center"/>
        <w:rPr>
          <w:sz w:val="28"/>
          <w:lang w:val="fi-FI"/>
        </w:rPr>
      </w:pPr>
      <w:r>
        <w:rPr>
          <w:sz w:val="28"/>
          <w:lang w:val="fi-FI"/>
        </w:rPr>
      </w:r>
    </w:p>
    <w:p>
      <w:pPr>
        <w:pStyle w:val="Normal"/>
        <w:jc w:val="center"/>
        <w:rPr>
          <w:b/>
          <w:b/>
          <w:sz w:val="28"/>
          <w:lang w:val="fi-FI"/>
        </w:rPr>
      </w:pPr>
      <w:r>
        <w:rPr>
          <w:b/>
          <w:sz w:val="28"/>
          <w:lang w:val="fi-FI"/>
        </w:rPr>
        <w:t>2</w:t>
      </w:r>
    </w:p>
    <w:p>
      <w:pPr>
        <w:pStyle w:val="Normal"/>
        <w:jc w:val="center"/>
        <w:rPr>
          <w:b/>
          <w:b/>
          <w:sz w:val="28"/>
          <w:lang w:val="fi-FI"/>
        </w:rPr>
      </w:pPr>
      <w:r>
        <w:rPr>
          <w:b/>
          <w:sz w:val="28"/>
          <w:lang w:val="fi-FI"/>
        </w:rPr>
        <w:t>Alueen kehittäminen</w:t>
      </w:r>
    </w:p>
    <w:p>
      <w:pPr>
        <w:pStyle w:val="Normal"/>
        <w:jc w:val="center"/>
        <w:rPr>
          <w:sz w:val="16"/>
          <w:lang w:val="fi-FI"/>
        </w:rPr>
      </w:pPr>
      <w:r>
        <w:rPr>
          <w:sz w:val="16"/>
          <w:lang w:val="fi-FI"/>
        </w:rPr>
      </w:r>
    </w:p>
    <w:p>
      <w:pPr>
        <w:pStyle w:val="Leipteksti"/>
        <w:rPr>
          <w:lang w:val="fi-FI"/>
        </w:rPr>
      </w:pPr>
      <w:r>
        <w:rPr>
          <w:lang w:val="fi-FI"/>
        </w:rPr>
        <w:t>Kotiseutuyhdistyksenä seura toimii yhdessä muiden alueen järjestöjen kanssa ympäristö- ja palveluolosuhteiden kehittämiseksi. Oman näkemyksensä ja alueen asukkaiden ehdotusten perusteella seura tekee aloitteita ja kannanottoja, joilla pyritään vaikuttamaan alueen suunnitteluun ja aluetta koskevien päätösten tekoon. Seura järjestää tarvittaessa asukasiltoja ajankohtaisista aiheista.</w:t>
      </w:r>
    </w:p>
    <w:p>
      <w:pPr>
        <w:pStyle w:val="Normal"/>
        <w:jc w:val="center"/>
        <w:rPr>
          <w:sz w:val="28"/>
          <w:lang w:val="fi-FI"/>
        </w:rPr>
      </w:pPr>
      <w:r>
        <w:rPr>
          <w:sz w:val="28"/>
          <w:lang w:val="fi-FI"/>
        </w:rPr>
      </w:r>
    </w:p>
    <w:p>
      <w:pPr>
        <w:pStyle w:val="Normal"/>
        <w:jc w:val="center"/>
        <w:rPr>
          <w:b/>
          <w:b/>
          <w:sz w:val="28"/>
          <w:lang w:val="fi-FI"/>
        </w:rPr>
      </w:pPr>
      <w:r>
        <w:rPr>
          <w:b/>
          <w:sz w:val="28"/>
          <w:lang w:val="fi-FI"/>
        </w:rPr>
        <w:t>3</w:t>
      </w:r>
    </w:p>
    <w:p>
      <w:pPr>
        <w:pStyle w:val="Normal"/>
        <w:jc w:val="center"/>
        <w:rPr>
          <w:b/>
          <w:b/>
          <w:sz w:val="28"/>
          <w:lang w:val="fi-FI"/>
        </w:rPr>
      </w:pPr>
      <w:r>
        <w:rPr>
          <w:b/>
          <w:sz w:val="28"/>
          <w:lang w:val="fi-FI"/>
        </w:rPr>
        <w:t>Yhteistyö</w:t>
      </w:r>
    </w:p>
    <w:p>
      <w:pPr>
        <w:pStyle w:val="Normal"/>
        <w:jc w:val="center"/>
        <w:rPr>
          <w:sz w:val="16"/>
          <w:lang w:val="fi-FI"/>
        </w:rPr>
      </w:pPr>
      <w:r>
        <w:rPr>
          <w:sz w:val="16"/>
          <w:lang w:val="fi-FI"/>
        </w:rPr>
      </w:r>
    </w:p>
    <w:p>
      <w:pPr>
        <w:pStyle w:val="Leipteksti"/>
        <w:rPr>
          <w:lang w:val="fi-FI"/>
        </w:rPr>
      </w:pPr>
      <w:r>
        <w:rPr>
          <w:lang w:val="fi-FI"/>
        </w:rPr>
        <w:t xml:space="preserve">Seura tekee yhteistyötä alueen muiden yhdistysten ja yhteisöjen kanssa. </w:t>
      </w:r>
    </w:p>
    <w:p>
      <w:pPr>
        <w:pStyle w:val="Normal"/>
        <w:rPr>
          <w:sz w:val="28"/>
          <w:lang w:val="fi-FI"/>
        </w:rPr>
      </w:pPr>
      <w:r>
        <w:rPr>
          <w:sz w:val="28"/>
          <w:lang w:val="fi-FI"/>
        </w:rPr>
      </w:r>
    </w:p>
    <w:p>
      <w:pPr>
        <w:pStyle w:val="Normal"/>
        <w:rPr>
          <w:sz w:val="28"/>
          <w:lang w:val="fi-FI"/>
        </w:rPr>
      </w:pPr>
      <w:r>
        <w:rPr>
          <w:sz w:val="28"/>
          <w:lang w:val="fi-FI"/>
        </w:rPr>
      </w:r>
    </w:p>
    <w:p>
      <w:pPr>
        <w:pStyle w:val="Normal"/>
        <w:jc w:val="center"/>
        <w:rPr>
          <w:b/>
          <w:b/>
          <w:sz w:val="28"/>
          <w:lang w:val="fi-FI"/>
        </w:rPr>
      </w:pPr>
      <w:r>
        <w:rPr>
          <w:b/>
          <w:sz w:val="28"/>
          <w:lang w:val="fi-FI"/>
        </w:rPr>
        <w:t>4</w:t>
      </w:r>
    </w:p>
    <w:p>
      <w:pPr>
        <w:pStyle w:val="Normal"/>
        <w:jc w:val="center"/>
        <w:rPr>
          <w:b/>
          <w:b/>
          <w:sz w:val="28"/>
          <w:lang w:val="fi-FI"/>
        </w:rPr>
      </w:pPr>
      <w:r>
        <w:rPr>
          <w:b/>
          <w:sz w:val="28"/>
          <w:lang w:val="fi-FI"/>
        </w:rPr>
        <w:t>Puutarhapalstatoiminta</w:t>
      </w:r>
    </w:p>
    <w:p>
      <w:pPr>
        <w:pStyle w:val="Normal"/>
        <w:jc w:val="both"/>
        <w:rPr>
          <w:sz w:val="16"/>
          <w:lang w:val="fi-FI"/>
        </w:rPr>
      </w:pPr>
      <w:r>
        <w:rPr>
          <w:sz w:val="16"/>
          <w:lang w:val="fi-FI"/>
        </w:rPr>
      </w:r>
    </w:p>
    <w:p>
      <w:pPr>
        <w:pStyle w:val="Normal"/>
        <w:jc w:val="both"/>
        <w:rPr/>
      </w:pPr>
      <w:r>
        <w:rPr>
          <w:sz w:val="28"/>
          <w:lang w:val="fi-FI"/>
        </w:rPr>
        <w:t>Seura jatkaa jo perinteistä puutarhapalstatoimintaa ja pyrkii myös kehittämään sitä mahdollisuuksiensa mukaan. Seuralla on palstoja viidellä pellolla, Soukanlaaksossa, Meripellolla, Kartanonkulmassa, Vesiniityssä ja Soukanniityssä. Aarin ja osin myös puolen aarin kokoisia palstoja on jäljellä yhteensä noin 250 kappaletta. Seura parantaa mahdollisuuksiensa mukaan palstojen viljelyolosuhteita hankkimalla pelloille luonnonmukaisia maanparannusaineita ja vaikuttamalla kunnan päättäjiin, jotta maankäytön suunnittelussa ja muissa ohjeissa huomioidaan palstaviljelyn tarpeet. Palstojen kysyntä ylittää tarjonnan. Seura pyrkii saamaan lisää palstatoimintaan sopivaa maata, jotta noin 55 varausjonossa olevaa saisivat nopeammin mahdollisuuden palstaviljelyyn.</w:t>
      </w:r>
    </w:p>
    <w:p>
      <w:pPr>
        <w:pStyle w:val="Normal"/>
        <w:rPr>
          <w:sz w:val="28"/>
          <w:lang w:val="fi-FI"/>
        </w:rPr>
      </w:pPr>
      <w:r>
        <w:rPr>
          <w:sz w:val="28"/>
          <w:lang w:val="fi-FI"/>
        </w:rPr>
      </w:r>
    </w:p>
    <w:p>
      <w:pPr>
        <w:pStyle w:val="Normal"/>
        <w:jc w:val="center"/>
        <w:rPr>
          <w:b/>
          <w:b/>
          <w:sz w:val="28"/>
          <w:lang w:val="fi-FI"/>
        </w:rPr>
      </w:pPr>
      <w:r>
        <w:rPr>
          <w:b/>
          <w:sz w:val="28"/>
          <w:lang w:val="fi-FI"/>
        </w:rPr>
        <w:t>5</w:t>
      </w:r>
    </w:p>
    <w:p>
      <w:pPr>
        <w:pStyle w:val="Normal"/>
        <w:jc w:val="center"/>
        <w:rPr/>
      </w:pPr>
      <w:r>
        <w:rPr>
          <w:b/>
          <w:sz w:val="28"/>
          <w:lang w:val="fi-FI"/>
        </w:rPr>
        <w:t>Seuran tilaisuuksia vuonna 2019</w:t>
      </w:r>
    </w:p>
    <w:p>
      <w:pPr>
        <w:pStyle w:val="Normal"/>
        <w:jc w:val="center"/>
        <w:rPr>
          <w:sz w:val="16"/>
          <w:lang w:val="fi-FI"/>
        </w:rPr>
      </w:pPr>
      <w:r>
        <w:rPr>
          <w:sz w:val="16"/>
          <w:lang w:val="fi-FI"/>
        </w:rPr>
      </w:r>
    </w:p>
    <w:p>
      <w:pPr>
        <w:pStyle w:val="Leipteksti"/>
        <w:numPr>
          <w:ilvl w:val="0"/>
          <w:numId w:val="1"/>
        </w:numPr>
        <w:rPr/>
      </w:pPr>
      <w:r>
        <w:rPr>
          <w:lang w:val="fi-FI"/>
        </w:rPr>
        <w:t>Tanssitunnit</w:t>
      </w:r>
    </w:p>
    <w:p>
      <w:pPr>
        <w:pStyle w:val="Leipteksti"/>
        <w:numPr>
          <w:ilvl w:val="0"/>
          <w:numId w:val="1"/>
        </w:numPr>
        <w:rPr/>
      </w:pPr>
      <w:r>
        <w:rPr>
          <w:lang w:val="fi-FI"/>
        </w:rPr>
        <w:t>Nuutinpäivän tapahtuma 13.1.</w:t>
      </w:r>
    </w:p>
    <w:p>
      <w:pPr>
        <w:pStyle w:val="Leipteksti"/>
        <w:numPr>
          <w:ilvl w:val="0"/>
          <w:numId w:val="1"/>
        </w:numPr>
        <w:rPr/>
      </w:pPr>
      <w:r>
        <w:rPr>
          <w:lang w:val="fi-FI"/>
        </w:rPr>
        <w:t>Laskiaistapahtuma Espoonlahden Marttojen kanssa kaiken ikäisille laskiais-tiistaina</w:t>
      </w:r>
    </w:p>
    <w:p>
      <w:pPr>
        <w:pStyle w:val="Leipteksti"/>
        <w:numPr>
          <w:ilvl w:val="0"/>
          <w:numId w:val="1"/>
        </w:numPr>
        <w:ind w:left="357" w:hanging="357"/>
        <w:rPr/>
      </w:pPr>
      <w:r>
        <w:rPr>
          <w:lang w:val="fi-FI"/>
        </w:rPr>
        <w:t>Konserttitanssiaiset</w:t>
      </w:r>
    </w:p>
    <w:p>
      <w:pPr>
        <w:pStyle w:val="Leipteksti"/>
        <w:numPr>
          <w:ilvl w:val="0"/>
          <w:numId w:val="1"/>
        </w:numPr>
        <w:ind w:left="357" w:hanging="357"/>
        <w:rPr>
          <w:lang w:val="fi-FI"/>
        </w:rPr>
      </w:pPr>
      <w:r>
        <w:rPr>
          <w:lang w:val="fi-FI"/>
        </w:rPr>
        <w:t>Linnunpönttöjen nikkarointitilaisuus</w:t>
      </w:r>
    </w:p>
    <w:p>
      <w:pPr>
        <w:pStyle w:val="Leipteksti"/>
        <w:numPr>
          <w:ilvl w:val="0"/>
          <w:numId w:val="1"/>
        </w:numPr>
        <w:rPr/>
      </w:pPr>
      <w:r>
        <w:rPr>
          <w:lang w:val="fi-FI"/>
        </w:rPr>
        <w:t>Palstaviljelijöiden tapaamisia</w:t>
      </w:r>
    </w:p>
    <w:p>
      <w:pPr>
        <w:pStyle w:val="Leipteksti"/>
        <w:numPr>
          <w:ilvl w:val="0"/>
          <w:numId w:val="1"/>
        </w:numPr>
        <w:rPr/>
      </w:pPr>
      <w:r>
        <w:rPr>
          <w:lang w:val="fi-FI"/>
        </w:rPr>
        <w:t>Geologinen kävelyretki ”Kallioilta kappeliin”</w:t>
      </w:r>
    </w:p>
    <w:p>
      <w:pPr>
        <w:pStyle w:val="Leipteksti"/>
        <w:numPr>
          <w:ilvl w:val="0"/>
          <w:numId w:val="1"/>
        </w:numPr>
        <w:ind w:left="357" w:hanging="357"/>
        <w:rPr/>
      </w:pPr>
      <w:r>
        <w:rPr>
          <w:lang w:val="fi-FI"/>
        </w:rPr>
        <w:t>Siivoustalkoot mahdollisesti Soukassa huhti- tai toukokuussa</w:t>
      </w:r>
    </w:p>
    <w:p>
      <w:pPr>
        <w:pStyle w:val="Leipteksti"/>
        <w:numPr>
          <w:ilvl w:val="0"/>
          <w:numId w:val="1"/>
        </w:numPr>
        <w:rPr/>
      </w:pPr>
      <w:r>
        <w:rPr>
          <w:lang w:val="fi-FI"/>
        </w:rPr>
        <w:t xml:space="preserve">Kulttuuriretki </w:t>
      </w:r>
    </w:p>
    <w:p>
      <w:pPr>
        <w:pStyle w:val="Leipteksti"/>
        <w:numPr>
          <w:ilvl w:val="0"/>
          <w:numId w:val="1"/>
        </w:numPr>
        <w:ind w:left="357" w:hanging="357"/>
        <w:rPr>
          <w:lang w:val="fi-FI"/>
        </w:rPr>
      </w:pPr>
      <w:r>
        <w:rPr>
          <w:lang w:val="fi-FI"/>
        </w:rPr>
        <w:t>Luonnonkukkien päivän kävelyretki kesäkuun alussa</w:t>
      </w:r>
    </w:p>
    <w:p>
      <w:pPr>
        <w:pStyle w:val="Leipteksti"/>
        <w:numPr>
          <w:ilvl w:val="0"/>
          <w:numId w:val="1"/>
        </w:numPr>
        <w:ind w:left="357" w:hanging="357"/>
        <w:rPr/>
      </w:pPr>
      <w:r>
        <w:rPr>
          <w:lang w:val="fi-FI"/>
        </w:rPr>
        <w:t xml:space="preserve">Raivaus- </w:t>
      </w:r>
      <w:r>
        <w:rPr>
          <w:lang w:val="fi-FI"/>
        </w:rPr>
        <w:t>ja klapi</w:t>
      </w:r>
      <w:r>
        <w:rPr>
          <w:lang w:val="fi-FI"/>
        </w:rPr>
        <w:t xml:space="preserve">talkoot Hanikan virkistyskeskuksessa kesäkuun puolivälissä, </w:t>
      </w:r>
      <w:r>
        <w:rPr>
          <w:lang w:val="fi-FI"/>
        </w:rPr>
        <w:t>jos mahdollista</w:t>
      </w:r>
    </w:p>
    <w:p>
      <w:pPr>
        <w:pStyle w:val="Leipteksti"/>
        <w:numPr>
          <w:ilvl w:val="0"/>
          <w:numId w:val="1"/>
        </w:numPr>
        <w:ind w:left="357" w:hanging="357"/>
        <w:rPr>
          <w:lang w:val="fi-FI"/>
        </w:rPr>
      </w:pPr>
      <w:r>
        <w:rPr>
          <w:lang w:val="fi-FI"/>
        </w:rPr>
        <w:t>Jättipalsamin kitkemistalkoot</w:t>
      </w:r>
    </w:p>
    <w:p>
      <w:pPr>
        <w:pStyle w:val="Leipteksti"/>
        <w:numPr>
          <w:ilvl w:val="0"/>
          <w:numId w:val="1"/>
        </w:numPr>
        <w:ind w:left="357" w:hanging="357"/>
        <w:rPr>
          <w:lang w:val="fi-FI"/>
        </w:rPr>
      </w:pPr>
      <w:r>
        <w:rPr>
          <w:lang w:val="fi-FI"/>
        </w:rPr>
        <w:t>Kaupunkipolkukävelyt Soukassa ja lähiympäristössä</w:t>
      </w:r>
    </w:p>
    <w:p>
      <w:pPr>
        <w:pStyle w:val="Leipteksti"/>
        <w:numPr>
          <w:ilvl w:val="0"/>
          <w:numId w:val="1"/>
        </w:numPr>
        <w:rPr/>
      </w:pPr>
      <w:r>
        <w:rPr>
          <w:lang w:val="fi-FI"/>
        </w:rPr>
        <w:t>Elotulet ja lauluilta</w:t>
      </w:r>
    </w:p>
    <w:p>
      <w:pPr>
        <w:pStyle w:val="Leipteksti"/>
        <w:numPr>
          <w:ilvl w:val="0"/>
          <w:numId w:val="1"/>
        </w:numPr>
        <w:rPr/>
      </w:pPr>
      <w:r>
        <w:rPr>
          <w:lang w:val="fi-FI"/>
        </w:rPr>
        <w:t>Soukka-päivä muiden soukkalaisten toimijoiden kanssa</w:t>
      </w:r>
    </w:p>
    <w:p>
      <w:pPr>
        <w:pStyle w:val="Leipteksti"/>
        <w:numPr>
          <w:ilvl w:val="0"/>
          <w:numId w:val="1"/>
        </w:numPr>
        <w:ind w:left="357" w:hanging="357"/>
        <w:rPr/>
      </w:pPr>
      <w:r>
        <w:rPr>
          <w:lang w:val="fi-FI"/>
        </w:rPr>
        <w:t>Kevät- ja syyskokous</w:t>
      </w:r>
    </w:p>
    <w:p>
      <w:pPr>
        <w:pStyle w:val="Leipteksti"/>
        <w:numPr>
          <w:ilvl w:val="0"/>
          <w:numId w:val="1"/>
        </w:numPr>
        <w:ind w:left="357" w:hanging="357"/>
        <w:rPr/>
      </w:pPr>
      <w:r>
        <w:rPr>
          <w:lang w:val="fi-FI"/>
        </w:rPr>
        <w:t>Itsenäisyyspäivän juhla</w:t>
      </w:r>
    </w:p>
    <w:p>
      <w:pPr>
        <w:pStyle w:val="Leipteksti"/>
        <w:numPr>
          <w:ilvl w:val="0"/>
          <w:numId w:val="1"/>
        </w:numPr>
        <w:ind w:left="357" w:hanging="357"/>
        <w:rPr>
          <w:lang w:val="fi-FI"/>
        </w:rPr>
      </w:pPr>
      <w:r>
        <w:rPr>
          <w:lang w:val="fi-FI"/>
        </w:rPr>
        <w:t xml:space="preserve">Ympäristön kunnostustalkoita </w:t>
      </w:r>
    </w:p>
    <w:p>
      <w:pPr>
        <w:pStyle w:val="Leipteksti"/>
        <w:numPr>
          <w:ilvl w:val="0"/>
          <w:numId w:val="1"/>
        </w:numPr>
        <w:ind w:left="357" w:hanging="357"/>
        <w:rPr>
          <w:lang w:val="fi-FI"/>
        </w:rPr>
      </w:pPr>
      <w:r>
        <w:rPr>
          <w:lang w:val="fi-FI"/>
        </w:rPr>
        <w:t>Asukastilaisuuksia tarvittaessa</w:t>
      </w:r>
    </w:p>
    <w:p>
      <w:pPr>
        <w:pStyle w:val="Leipteksti"/>
        <w:numPr>
          <w:ilvl w:val="0"/>
          <w:numId w:val="0"/>
        </w:numPr>
        <w:ind w:left="360" w:hanging="0"/>
        <w:rPr/>
      </w:pPr>
      <w:r>
        <w:rPr>
          <w:lang w:val="fi-FI"/>
        </w:rPr>
        <w:t xml:space="preserve"> </w:t>
      </w:r>
    </w:p>
    <w:p>
      <w:pPr>
        <w:pStyle w:val="Leipteksti"/>
        <w:numPr>
          <w:ilvl w:val="0"/>
          <w:numId w:val="0"/>
        </w:numPr>
        <w:ind w:left="360" w:hanging="0"/>
        <w:rPr/>
      </w:pPr>
      <w:r>
        <w:rPr>
          <w:lang w:val="fi-FI"/>
        </w:rPr>
        <w:t xml:space="preserve">                                                                                                                                                                                                                                                                                                                                                                                                                                                                                                                                                                                                                                                                                                                                                                                                                                                 </w:t>
      </w:r>
    </w:p>
    <w:p>
      <w:pPr>
        <w:pStyle w:val="Leipteksti"/>
        <w:numPr>
          <w:ilvl w:val="0"/>
          <w:numId w:val="0"/>
        </w:numPr>
        <w:ind w:left="360" w:hanging="0"/>
        <w:rPr>
          <w:lang w:val="fi-FI"/>
        </w:rPr>
      </w:pPr>
      <w:r>
        <w:rPr>
          <w:lang w:val="fi-FI"/>
        </w:rPr>
      </w:r>
    </w:p>
    <w:p>
      <w:pPr>
        <w:pStyle w:val="Leipteksti"/>
        <w:numPr>
          <w:ilvl w:val="0"/>
          <w:numId w:val="0"/>
        </w:numPr>
        <w:ind w:left="360" w:hanging="0"/>
        <w:rPr>
          <w:lang w:val="fi-FI"/>
        </w:rPr>
      </w:pPr>
      <w:r>
        <w:rPr>
          <w:lang w:val="fi-FI"/>
        </w:rPr>
      </w:r>
    </w:p>
    <w:p>
      <w:pPr>
        <w:pStyle w:val="Leipteksti"/>
        <w:numPr>
          <w:ilvl w:val="0"/>
          <w:numId w:val="0"/>
        </w:numPr>
        <w:ind w:left="360" w:hanging="0"/>
        <w:rPr>
          <w:lang w:val="fi-FI"/>
        </w:rPr>
      </w:pPr>
      <w:r>
        <w:rPr>
          <w:lang w:val="fi-FI"/>
        </w:rPr>
      </w:r>
    </w:p>
    <w:p>
      <w:pPr>
        <w:pStyle w:val="Normal"/>
        <w:jc w:val="center"/>
        <w:rPr>
          <w:sz w:val="28"/>
          <w:lang w:val="fi-FI"/>
        </w:rPr>
      </w:pPr>
      <w:r>
        <w:rPr>
          <w:sz w:val="28"/>
          <w:lang w:val="fi-FI"/>
        </w:rPr>
      </w:r>
      <w:r>
        <w:br w:type="page"/>
      </w:r>
    </w:p>
    <w:p>
      <w:pPr>
        <w:pStyle w:val="Normal"/>
        <w:jc w:val="center"/>
        <w:rPr>
          <w:b/>
          <w:b/>
          <w:sz w:val="28"/>
          <w:lang w:val="fi-FI"/>
        </w:rPr>
      </w:pPr>
      <w:r>
        <w:rPr>
          <w:b/>
          <w:sz w:val="28"/>
          <w:lang w:val="fi-FI"/>
        </w:rPr>
        <w:t>6</w:t>
      </w:r>
    </w:p>
    <w:p>
      <w:pPr>
        <w:pStyle w:val="Normal"/>
        <w:jc w:val="center"/>
        <w:rPr>
          <w:b/>
          <w:b/>
          <w:sz w:val="28"/>
          <w:lang w:val="fi-FI"/>
        </w:rPr>
      </w:pPr>
      <w:r>
        <w:rPr>
          <w:b/>
          <w:sz w:val="28"/>
          <w:lang w:val="fi-FI"/>
        </w:rPr>
        <w:t>Seurantalo</w:t>
      </w:r>
    </w:p>
    <w:p>
      <w:pPr>
        <w:pStyle w:val="Normal"/>
        <w:jc w:val="center"/>
        <w:rPr>
          <w:sz w:val="16"/>
          <w:lang w:val="fi-FI"/>
        </w:rPr>
      </w:pPr>
      <w:r>
        <w:rPr>
          <w:sz w:val="16"/>
          <w:lang w:val="fi-FI"/>
        </w:rPr>
      </w:r>
    </w:p>
    <w:p>
      <w:pPr>
        <w:pStyle w:val="Leipteksti"/>
        <w:rPr>
          <w:lang w:val="fi-FI"/>
        </w:rPr>
      </w:pPr>
      <w:r>
        <w:rPr>
          <w:lang w:val="fi-FI"/>
        </w:rPr>
        <w:t xml:space="preserve">Seura jatkaa seurantalon ylläpitämistä ja kunnostamista sekä vuokraustoimintaa. Tiloja vuokrataan mm. järjestöille, seuroille, kerhoille, yrityksille ja yksityishenkilöille kokous- ja juhlienpitopaikaksi. Seura tukee alueen nuorisotoimintaa luovuttamalla seurantalon tiloja yhteishyödylliseen käyttöön. Partiolippukunta Mesikämmenet toimii talon yläkerrassa ja paljon levyttänyt Kiuas-yhtye pitää talon kellaria harjoitus- ja äänitystilanaan. Myös orkesteri Ladybird käyttää seurantaloa harjoitustilanaan. </w:t>
      </w:r>
    </w:p>
    <w:p>
      <w:pPr>
        <w:pStyle w:val="Normal"/>
        <w:jc w:val="center"/>
        <w:rPr>
          <w:sz w:val="28"/>
          <w:lang w:val="fi-FI"/>
        </w:rPr>
      </w:pPr>
      <w:r>
        <w:rPr>
          <w:sz w:val="28"/>
          <w:lang w:val="fi-FI"/>
        </w:rPr>
      </w:r>
    </w:p>
    <w:p>
      <w:pPr>
        <w:pStyle w:val="Normal"/>
        <w:jc w:val="center"/>
        <w:rPr>
          <w:b/>
          <w:b/>
          <w:sz w:val="28"/>
          <w:lang w:val="fi-FI"/>
        </w:rPr>
      </w:pPr>
      <w:r>
        <w:rPr>
          <w:b/>
          <w:sz w:val="28"/>
          <w:lang w:val="fi-FI"/>
        </w:rPr>
        <w:t>7</w:t>
      </w:r>
    </w:p>
    <w:p>
      <w:pPr>
        <w:pStyle w:val="Normal"/>
        <w:jc w:val="center"/>
        <w:rPr>
          <w:b/>
          <w:b/>
          <w:sz w:val="28"/>
          <w:lang w:val="fi-FI"/>
        </w:rPr>
      </w:pPr>
      <w:r>
        <w:rPr>
          <w:b/>
          <w:sz w:val="28"/>
          <w:lang w:val="fi-FI"/>
        </w:rPr>
        <w:t>Tiedottaminen</w:t>
      </w:r>
    </w:p>
    <w:p>
      <w:pPr>
        <w:pStyle w:val="Normal"/>
        <w:jc w:val="center"/>
        <w:rPr>
          <w:sz w:val="16"/>
          <w:lang w:val="fi-FI"/>
        </w:rPr>
      </w:pPr>
      <w:r>
        <w:rPr>
          <w:sz w:val="16"/>
          <w:lang w:val="fi-FI"/>
        </w:rPr>
      </w:r>
    </w:p>
    <w:p>
      <w:pPr>
        <w:pStyle w:val="Leipteksti"/>
        <w:rPr/>
      </w:pPr>
      <w:r>
        <w:rPr>
          <w:lang w:val="fi-FI"/>
        </w:rPr>
        <w:t>Tammikuussa ja elokuussa lähetetään kaikille jäsenille jäsentiedote ”Seuralainen”. Tiedotetta jaetaan myös seuran tilaisuuksissa sekä Espoonlahden yhteispalvelupisteessä Pikkulaivassa. Tilaisuuksista tiedotetaan seuran verkkosivuilla, Facebookissa ja ilmoitustauluilla sekä pyritään tiedottamaan Helsingin Sanomissa ja Länsiväylässä ”Menovinkit” -palstoilla, Kirkko ja kaupunki -lehdessä sekä kaupungin verkkosivuilla. Syys- ja kevätkokouksista ilmoitetaan syyskokouksen päättämällä tavalla. Sähköpostitse tiedottamista sekä jäsenille suunnattua muuta sähköistä viestintää kehitetään.</w:t>
      </w:r>
    </w:p>
    <w:sectPr>
      <w:type w:val="nextPage"/>
      <w:pgSz w:w="11906" w:h="16838"/>
      <w:pgMar w:left="1134" w:right="1134" w:header="0" w:top="567"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lbany">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304"/>
  <w:compat>
    <w:doNotExpandShiftReturn/>
  </w:compat>
  <w:compat/>
  <w:themeFontLang w:val="fi-F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fi-FI" w:eastAsia="fi-FI"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d667f"/>
    <w:pPr>
      <w:widowControl/>
      <w:bidi w:val="0"/>
      <w:ind w:firstLine="360"/>
      <w:jc w:val="left"/>
    </w:pPr>
    <w:rPr>
      <w:rFonts w:ascii="Calibri" w:hAnsi="Calibri" w:eastAsia="Times New Roman" w:cs="Times New Roman"/>
      <w:color w:val="auto"/>
      <w:kern w:val="0"/>
      <w:sz w:val="22"/>
      <w:szCs w:val="22"/>
      <w:lang w:val="en-US" w:eastAsia="en-US" w:bidi="en-US"/>
    </w:rPr>
  </w:style>
  <w:style w:type="paragraph" w:styleId="Otsikko1">
    <w:name w:val="Heading 1"/>
    <w:basedOn w:val="Normal"/>
    <w:link w:val="Otsikko1Char"/>
    <w:uiPriority w:val="9"/>
    <w:qFormat/>
    <w:rsid w:val="000d667f"/>
    <w:pPr>
      <w:pBdr>
        <w:bottom w:val="single" w:sz="12" w:space="1" w:color="365F91"/>
      </w:pBdr>
      <w:spacing w:before="600" w:after="80"/>
      <w:ind w:hanging="0"/>
      <w:outlineLvl w:val="0"/>
    </w:pPr>
    <w:rPr>
      <w:rFonts w:ascii="Cambria" w:hAnsi="Cambria"/>
      <w:b/>
      <w:bCs/>
      <w:color w:val="365F91"/>
      <w:sz w:val="24"/>
      <w:szCs w:val="24"/>
    </w:rPr>
  </w:style>
  <w:style w:type="paragraph" w:styleId="Otsikko2">
    <w:name w:val="Heading 2"/>
    <w:basedOn w:val="Normal"/>
    <w:link w:val="Otsikko2Char"/>
    <w:uiPriority w:val="9"/>
    <w:semiHidden/>
    <w:unhideWhenUsed/>
    <w:qFormat/>
    <w:rsid w:val="000d667f"/>
    <w:pPr>
      <w:pBdr>
        <w:bottom w:val="single" w:sz="8" w:space="1" w:color="4F81BD"/>
      </w:pBdr>
      <w:spacing w:before="200" w:after="80"/>
      <w:ind w:hanging="0"/>
      <w:outlineLvl w:val="1"/>
    </w:pPr>
    <w:rPr>
      <w:rFonts w:ascii="Cambria" w:hAnsi="Cambria"/>
      <w:color w:val="365F91"/>
      <w:sz w:val="24"/>
      <w:szCs w:val="24"/>
    </w:rPr>
  </w:style>
  <w:style w:type="paragraph" w:styleId="Otsikko3">
    <w:name w:val="Heading 3"/>
    <w:basedOn w:val="Normal"/>
    <w:link w:val="Otsikko3Char"/>
    <w:uiPriority w:val="9"/>
    <w:semiHidden/>
    <w:unhideWhenUsed/>
    <w:qFormat/>
    <w:rsid w:val="000d667f"/>
    <w:pPr>
      <w:pBdr>
        <w:bottom w:val="single" w:sz="4" w:space="1" w:color="95B3D7"/>
      </w:pBdr>
      <w:spacing w:before="200" w:after="80"/>
      <w:ind w:hanging="0"/>
      <w:outlineLvl w:val="2"/>
    </w:pPr>
    <w:rPr>
      <w:rFonts w:ascii="Cambria" w:hAnsi="Cambria"/>
      <w:color w:val="4F81BD"/>
      <w:sz w:val="24"/>
      <w:szCs w:val="24"/>
    </w:rPr>
  </w:style>
  <w:style w:type="paragraph" w:styleId="Otsikko4">
    <w:name w:val="Heading 4"/>
    <w:basedOn w:val="Normal"/>
    <w:link w:val="Otsikko4Char"/>
    <w:uiPriority w:val="9"/>
    <w:semiHidden/>
    <w:unhideWhenUsed/>
    <w:qFormat/>
    <w:rsid w:val="000d667f"/>
    <w:pPr>
      <w:pBdr>
        <w:bottom w:val="single" w:sz="4" w:space="2" w:color="B8CCE4"/>
      </w:pBdr>
      <w:spacing w:before="200" w:after="80"/>
      <w:ind w:hanging="0"/>
      <w:outlineLvl w:val="3"/>
    </w:pPr>
    <w:rPr>
      <w:rFonts w:ascii="Cambria" w:hAnsi="Cambria"/>
      <w:i/>
      <w:iCs/>
      <w:color w:val="4F81BD"/>
      <w:sz w:val="24"/>
      <w:szCs w:val="24"/>
    </w:rPr>
  </w:style>
  <w:style w:type="paragraph" w:styleId="Otsikko5">
    <w:name w:val="Heading 5"/>
    <w:basedOn w:val="Normal"/>
    <w:link w:val="Otsikko5Char"/>
    <w:uiPriority w:val="9"/>
    <w:semiHidden/>
    <w:unhideWhenUsed/>
    <w:qFormat/>
    <w:rsid w:val="000d667f"/>
    <w:pPr>
      <w:spacing w:before="200" w:after="80"/>
      <w:ind w:hanging="0"/>
      <w:outlineLvl w:val="4"/>
    </w:pPr>
    <w:rPr>
      <w:rFonts w:ascii="Cambria" w:hAnsi="Cambria"/>
      <w:color w:val="4F81BD"/>
    </w:rPr>
  </w:style>
  <w:style w:type="paragraph" w:styleId="Otsikko6">
    <w:name w:val="Heading 6"/>
    <w:basedOn w:val="Normal"/>
    <w:link w:val="Otsikko6Char"/>
    <w:uiPriority w:val="9"/>
    <w:semiHidden/>
    <w:unhideWhenUsed/>
    <w:qFormat/>
    <w:rsid w:val="000d667f"/>
    <w:pPr>
      <w:spacing w:before="280" w:after="100"/>
      <w:ind w:hanging="0"/>
      <w:outlineLvl w:val="5"/>
    </w:pPr>
    <w:rPr>
      <w:rFonts w:ascii="Cambria" w:hAnsi="Cambria"/>
      <w:i/>
      <w:iCs/>
      <w:color w:val="4F81BD"/>
    </w:rPr>
  </w:style>
  <w:style w:type="paragraph" w:styleId="Otsikko7">
    <w:name w:val="Heading 7"/>
    <w:basedOn w:val="Normal"/>
    <w:link w:val="Otsikko7Char"/>
    <w:uiPriority w:val="9"/>
    <w:semiHidden/>
    <w:unhideWhenUsed/>
    <w:qFormat/>
    <w:rsid w:val="000d667f"/>
    <w:pPr>
      <w:spacing w:before="320" w:after="100"/>
      <w:ind w:hanging="0"/>
      <w:outlineLvl w:val="6"/>
    </w:pPr>
    <w:rPr>
      <w:rFonts w:ascii="Cambria" w:hAnsi="Cambria"/>
      <w:b/>
      <w:bCs/>
      <w:color w:val="9BBB59"/>
      <w:sz w:val="20"/>
      <w:szCs w:val="20"/>
    </w:rPr>
  </w:style>
  <w:style w:type="paragraph" w:styleId="Otsikko8">
    <w:name w:val="Heading 8"/>
    <w:basedOn w:val="Normal"/>
    <w:link w:val="Otsikko8Char"/>
    <w:uiPriority w:val="9"/>
    <w:semiHidden/>
    <w:unhideWhenUsed/>
    <w:qFormat/>
    <w:rsid w:val="000d667f"/>
    <w:pPr>
      <w:spacing w:before="320" w:after="100"/>
      <w:ind w:hanging="0"/>
      <w:outlineLvl w:val="7"/>
    </w:pPr>
    <w:rPr>
      <w:rFonts w:ascii="Cambria" w:hAnsi="Cambria"/>
      <w:b/>
      <w:bCs/>
      <w:i/>
      <w:iCs/>
      <w:color w:val="9BBB59"/>
      <w:sz w:val="20"/>
      <w:szCs w:val="20"/>
    </w:rPr>
  </w:style>
  <w:style w:type="paragraph" w:styleId="Otsikko9">
    <w:name w:val="Heading 9"/>
    <w:basedOn w:val="Normal"/>
    <w:link w:val="Otsikko9Char"/>
    <w:uiPriority w:val="9"/>
    <w:semiHidden/>
    <w:unhideWhenUsed/>
    <w:qFormat/>
    <w:rsid w:val="000d667f"/>
    <w:pPr>
      <w:spacing w:before="320" w:after="100"/>
      <w:ind w:hanging="0"/>
      <w:outlineLvl w:val="8"/>
    </w:pPr>
    <w:rPr>
      <w:rFonts w:ascii="Cambria" w:hAnsi="Cambria"/>
      <w:i/>
      <w:iCs/>
      <w:color w:val="9BBB59"/>
      <w:sz w:val="20"/>
      <w:szCs w:val="20"/>
    </w:rPr>
  </w:style>
  <w:style w:type="character" w:styleId="DefaultParagraphFont" w:default="1">
    <w:name w:val="Default Paragraph Font"/>
    <w:uiPriority w:val="1"/>
    <w:semiHidden/>
    <w:unhideWhenUsed/>
    <w:qFormat/>
    <w:rPr/>
  </w:style>
  <w:style w:type="character" w:styleId="WWDefaultParagraphFont" w:customStyle="1">
    <w:name w:val="WW-Default Paragraph Font"/>
    <w:qFormat/>
    <w:rsid w:val="002342f9"/>
    <w:rPr/>
  </w:style>
  <w:style w:type="character" w:styleId="Otsikko1Char" w:customStyle="1">
    <w:name w:val="Otsikko 1 Char"/>
    <w:basedOn w:val="DefaultParagraphFont"/>
    <w:link w:val="Otsikko1"/>
    <w:uiPriority w:val="9"/>
    <w:qFormat/>
    <w:rsid w:val="000d667f"/>
    <w:rPr>
      <w:rFonts w:ascii="Cambria" w:hAnsi="Cambria" w:eastAsia="Times New Roman" w:cs="Times New Roman"/>
      <w:b/>
      <w:bCs/>
      <w:color w:val="365F91"/>
      <w:sz w:val="24"/>
      <w:szCs w:val="24"/>
    </w:rPr>
  </w:style>
  <w:style w:type="character" w:styleId="Otsikko2Char" w:customStyle="1">
    <w:name w:val="Otsikko 2 Char"/>
    <w:basedOn w:val="DefaultParagraphFont"/>
    <w:link w:val="Otsikko2"/>
    <w:uiPriority w:val="9"/>
    <w:semiHidden/>
    <w:qFormat/>
    <w:rsid w:val="000d667f"/>
    <w:rPr>
      <w:rFonts w:ascii="Cambria" w:hAnsi="Cambria" w:eastAsia="Times New Roman" w:cs="Times New Roman"/>
      <w:color w:val="365F91"/>
      <w:sz w:val="24"/>
      <w:szCs w:val="24"/>
    </w:rPr>
  </w:style>
  <w:style w:type="character" w:styleId="Otsikko3Char" w:customStyle="1">
    <w:name w:val="Otsikko 3 Char"/>
    <w:basedOn w:val="DefaultParagraphFont"/>
    <w:link w:val="Otsikko3"/>
    <w:uiPriority w:val="9"/>
    <w:semiHidden/>
    <w:qFormat/>
    <w:rsid w:val="000d667f"/>
    <w:rPr>
      <w:rFonts w:ascii="Cambria" w:hAnsi="Cambria" w:eastAsia="Times New Roman" w:cs="Times New Roman"/>
      <w:color w:val="4F81BD"/>
      <w:sz w:val="24"/>
      <w:szCs w:val="24"/>
    </w:rPr>
  </w:style>
  <w:style w:type="character" w:styleId="Otsikko4Char" w:customStyle="1">
    <w:name w:val="Otsikko 4 Char"/>
    <w:basedOn w:val="DefaultParagraphFont"/>
    <w:link w:val="Otsikko4"/>
    <w:uiPriority w:val="9"/>
    <w:semiHidden/>
    <w:qFormat/>
    <w:rsid w:val="000d667f"/>
    <w:rPr>
      <w:rFonts w:ascii="Cambria" w:hAnsi="Cambria" w:eastAsia="Times New Roman" w:cs="Times New Roman"/>
      <w:i/>
      <w:iCs/>
      <w:color w:val="4F81BD"/>
      <w:sz w:val="24"/>
      <w:szCs w:val="24"/>
    </w:rPr>
  </w:style>
  <w:style w:type="character" w:styleId="Otsikko5Char" w:customStyle="1">
    <w:name w:val="Otsikko 5 Char"/>
    <w:basedOn w:val="DefaultParagraphFont"/>
    <w:link w:val="Otsikko5"/>
    <w:uiPriority w:val="9"/>
    <w:semiHidden/>
    <w:qFormat/>
    <w:rsid w:val="000d667f"/>
    <w:rPr>
      <w:rFonts w:ascii="Cambria" w:hAnsi="Cambria" w:eastAsia="Times New Roman" w:cs="Times New Roman"/>
      <w:color w:val="4F81BD"/>
    </w:rPr>
  </w:style>
  <w:style w:type="character" w:styleId="Otsikko6Char" w:customStyle="1">
    <w:name w:val="Otsikko 6 Char"/>
    <w:basedOn w:val="DefaultParagraphFont"/>
    <w:link w:val="Otsikko6"/>
    <w:uiPriority w:val="9"/>
    <w:semiHidden/>
    <w:qFormat/>
    <w:rsid w:val="000d667f"/>
    <w:rPr>
      <w:rFonts w:ascii="Cambria" w:hAnsi="Cambria" w:eastAsia="Times New Roman" w:cs="Times New Roman"/>
      <w:i/>
      <w:iCs/>
      <w:color w:val="4F81BD"/>
    </w:rPr>
  </w:style>
  <w:style w:type="character" w:styleId="Otsikko7Char" w:customStyle="1">
    <w:name w:val="Otsikko 7 Char"/>
    <w:basedOn w:val="DefaultParagraphFont"/>
    <w:link w:val="Otsikko7"/>
    <w:uiPriority w:val="9"/>
    <w:semiHidden/>
    <w:qFormat/>
    <w:rsid w:val="000d667f"/>
    <w:rPr>
      <w:rFonts w:ascii="Cambria" w:hAnsi="Cambria" w:eastAsia="Times New Roman" w:cs="Times New Roman"/>
      <w:b/>
      <w:bCs/>
      <w:color w:val="9BBB59"/>
      <w:sz w:val="20"/>
      <w:szCs w:val="20"/>
    </w:rPr>
  </w:style>
  <w:style w:type="character" w:styleId="Otsikko8Char" w:customStyle="1">
    <w:name w:val="Otsikko 8 Char"/>
    <w:basedOn w:val="DefaultParagraphFont"/>
    <w:link w:val="Otsikko8"/>
    <w:uiPriority w:val="9"/>
    <w:semiHidden/>
    <w:qFormat/>
    <w:rsid w:val="000d667f"/>
    <w:rPr>
      <w:rFonts w:ascii="Cambria" w:hAnsi="Cambria" w:eastAsia="Times New Roman" w:cs="Times New Roman"/>
      <w:b/>
      <w:bCs/>
      <w:i/>
      <w:iCs/>
      <w:color w:val="9BBB59"/>
      <w:sz w:val="20"/>
      <w:szCs w:val="20"/>
    </w:rPr>
  </w:style>
  <w:style w:type="character" w:styleId="Otsikko9Char" w:customStyle="1">
    <w:name w:val="Otsikko 9 Char"/>
    <w:basedOn w:val="DefaultParagraphFont"/>
    <w:link w:val="Otsikko9"/>
    <w:uiPriority w:val="9"/>
    <w:semiHidden/>
    <w:qFormat/>
    <w:rsid w:val="000d667f"/>
    <w:rPr>
      <w:rFonts w:ascii="Cambria" w:hAnsi="Cambria" w:eastAsia="Times New Roman" w:cs="Times New Roman"/>
      <w:i/>
      <w:iCs/>
      <w:color w:val="9BBB59"/>
      <w:sz w:val="20"/>
      <w:szCs w:val="20"/>
    </w:rPr>
  </w:style>
  <w:style w:type="character" w:styleId="OtsikkoChar" w:customStyle="1">
    <w:name w:val="Otsikko Char"/>
    <w:basedOn w:val="DefaultParagraphFont"/>
    <w:link w:val="Otsikko"/>
    <w:uiPriority w:val="10"/>
    <w:qFormat/>
    <w:rsid w:val="000d667f"/>
    <w:rPr>
      <w:rFonts w:ascii="Cambria" w:hAnsi="Cambria" w:eastAsia="Times New Roman" w:cs="Times New Roman"/>
      <w:i/>
      <w:iCs/>
      <w:color w:val="243F60"/>
      <w:sz w:val="60"/>
      <w:szCs w:val="60"/>
    </w:rPr>
  </w:style>
  <w:style w:type="character" w:styleId="AlaotsikkoChar" w:customStyle="1">
    <w:name w:val="Alaotsikko Char"/>
    <w:basedOn w:val="DefaultParagraphFont"/>
    <w:link w:val="Alaotsikko"/>
    <w:uiPriority w:val="11"/>
    <w:qFormat/>
    <w:rsid w:val="000d667f"/>
    <w:rPr>
      <w:i/>
      <w:iCs/>
      <w:sz w:val="24"/>
      <w:szCs w:val="24"/>
    </w:rPr>
  </w:style>
  <w:style w:type="character" w:styleId="Strong">
    <w:name w:val="Strong"/>
    <w:basedOn w:val="DefaultParagraphFont"/>
    <w:uiPriority w:val="22"/>
    <w:qFormat/>
    <w:rsid w:val="000d667f"/>
    <w:rPr>
      <w:b/>
      <w:bCs/>
      <w:spacing w:val="0"/>
    </w:rPr>
  </w:style>
  <w:style w:type="character" w:styleId="Painotus">
    <w:name w:val="Painotus"/>
    <w:uiPriority w:val="20"/>
    <w:qFormat/>
    <w:rsid w:val="000d667f"/>
    <w:rPr>
      <w:b/>
      <w:bCs/>
      <w:i/>
      <w:iCs/>
      <w:color w:val="5A5A5A"/>
    </w:rPr>
  </w:style>
  <w:style w:type="character" w:styleId="EivliChar" w:customStyle="1">
    <w:name w:val="Ei väliä Char"/>
    <w:basedOn w:val="DefaultParagraphFont"/>
    <w:link w:val="Eivli"/>
    <w:uiPriority w:val="1"/>
    <w:qFormat/>
    <w:rsid w:val="000d667f"/>
    <w:rPr/>
  </w:style>
  <w:style w:type="character" w:styleId="LainausChar" w:customStyle="1">
    <w:name w:val="Lainaus Char"/>
    <w:basedOn w:val="DefaultParagraphFont"/>
    <w:link w:val="Lainaus"/>
    <w:uiPriority w:val="29"/>
    <w:qFormat/>
    <w:rsid w:val="000d667f"/>
    <w:rPr>
      <w:rFonts w:ascii="Cambria" w:hAnsi="Cambria" w:eastAsia="Times New Roman" w:cs="Times New Roman"/>
      <w:i/>
      <w:iCs/>
      <w:color w:val="5A5A5A"/>
    </w:rPr>
  </w:style>
  <w:style w:type="character" w:styleId="ErottuvalainausChar" w:customStyle="1">
    <w:name w:val="Erottuva lainaus Char"/>
    <w:basedOn w:val="DefaultParagraphFont"/>
    <w:link w:val="Erottuvalainaus"/>
    <w:uiPriority w:val="30"/>
    <w:qFormat/>
    <w:rsid w:val="000d667f"/>
    <w:rPr>
      <w:rFonts w:ascii="Cambria" w:hAnsi="Cambria" w:eastAsia="Times New Roman" w:cs="Times New Roman"/>
      <w:i/>
      <w:iCs/>
      <w:color w:val="FFFFFF"/>
      <w:sz w:val="24"/>
      <w:szCs w:val="24"/>
      <w:shd w:fill="4F81BD" w:val="clear"/>
    </w:rPr>
  </w:style>
  <w:style w:type="character" w:styleId="SubtleEmphasis">
    <w:name w:val="Subtle Emphasis"/>
    <w:uiPriority w:val="19"/>
    <w:qFormat/>
    <w:rsid w:val="000d667f"/>
    <w:rPr>
      <w:i/>
      <w:iCs/>
      <w:color w:val="5A5A5A"/>
    </w:rPr>
  </w:style>
  <w:style w:type="character" w:styleId="IntenseEmphasis">
    <w:name w:val="Intense Emphasis"/>
    <w:uiPriority w:val="21"/>
    <w:qFormat/>
    <w:rsid w:val="000d667f"/>
    <w:rPr>
      <w:b/>
      <w:bCs/>
      <w:i/>
      <w:iCs/>
      <w:color w:val="4F81BD"/>
      <w:sz w:val="22"/>
      <w:szCs w:val="22"/>
    </w:rPr>
  </w:style>
  <w:style w:type="character" w:styleId="SubtleReference">
    <w:name w:val="Subtle Reference"/>
    <w:uiPriority w:val="31"/>
    <w:qFormat/>
    <w:rsid w:val="000d667f"/>
    <w:rPr>
      <w:color w:val="00000A"/>
      <w:u w:val="single" w:color="9BBB59"/>
    </w:rPr>
  </w:style>
  <w:style w:type="character" w:styleId="IntenseReference">
    <w:name w:val="Intense Reference"/>
    <w:basedOn w:val="DefaultParagraphFont"/>
    <w:uiPriority w:val="32"/>
    <w:qFormat/>
    <w:rsid w:val="000d667f"/>
    <w:rPr>
      <w:b/>
      <w:bCs/>
      <w:color w:val="76923C"/>
      <w:u w:val="single" w:color="9BBB59"/>
    </w:rPr>
  </w:style>
  <w:style w:type="character" w:styleId="BookTitle">
    <w:name w:val="Book Title"/>
    <w:basedOn w:val="DefaultParagraphFont"/>
    <w:uiPriority w:val="33"/>
    <w:qFormat/>
    <w:rsid w:val="000d667f"/>
    <w:rPr>
      <w:rFonts w:ascii="Cambria" w:hAnsi="Cambria" w:eastAsia="Times New Roman" w:cs="Times New Roman"/>
      <w:b/>
      <w:bCs/>
      <w:i/>
      <w:iCs/>
      <w:color w:val="00000A"/>
    </w:rPr>
  </w:style>
  <w:style w:type="character" w:styleId="SelitetekstiChar" w:customStyle="1">
    <w:name w:val="Seliteteksti Char"/>
    <w:basedOn w:val="DefaultParagraphFont"/>
    <w:link w:val="Seliteteksti"/>
    <w:uiPriority w:val="99"/>
    <w:semiHidden/>
    <w:qFormat/>
    <w:rsid w:val="003f254e"/>
    <w:rPr>
      <w:rFonts w:ascii="Tahoma" w:hAnsi="Tahoma" w:cs="Tahoma"/>
      <w:sz w:val="16"/>
      <w:szCs w:val="16"/>
      <w:lang w:val="en-US" w:eastAsia="en-US" w:bidi="en-US"/>
    </w:rPr>
  </w:style>
  <w:style w:type="paragraph" w:styleId="Otsikko" w:customStyle="1">
    <w:name w:val="Otsikko"/>
    <w:basedOn w:val="Normal"/>
    <w:next w:val="Leipteksti"/>
    <w:qFormat/>
    <w:rsid w:val="002342f9"/>
    <w:pPr>
      <w:keepNext w:val="true"/>
      <w:spacing w:before="240" w:after="120"/>
    </w:pPr>
    <w:rPr>
      <w:rFonts w:ascii="Albany" w:hAnsi="Albany" w:eastAsia="Andale Sans UI" w:cs="Tahoma"/>
      <w:sz w:val="28"/>
      <w:szCs w:val="28"/>
    </w:rPr>
  </w:style>
  <w:style w:type="paragraph" w:styleId="Leipteksti">
    <w:name w:val="Body Text"/>
    <w:basedOn w:val="Normal"/>
    <w:semiHidden/>
    <w:rsid w:val="002342f9"/>
    <w:pPr>
      <w:jc w:val="both"/>
    </w:pPr>
    <w:rPr>
      <w:sz w:val="28"/>
    </w:rPr>
  </w:style>
  <w:style w:type="paragraph" w:styleId="Luettelo">
    <w:name w:val="List"/>
    <w:basedOn w:val="Leipteksti"/>
    <w:semiHidden/>
    <w:rsid w:val="002342f9"/>
    <w:pPr/>
    <w:rPr>
      <w:rFonts w:cs="Tahoma"/>
    </w:rPr>
  </w:style>
  <w:style w:type="paragraph" w:styleId="Kuvaotsikko" w:customStyle="1">
    <w:name w:val="Caption"/>
    <w:basedOn w:val="Normal"/>
    <w:qFormat/>
    <w:rsid w:val="002342f9"/>
    <w:pPr>
      <w:suppressLineNumbers/>
      <w:spacing w:before="120" w:after="120"/>
    </w:pPr>
    <w:rPr>
      <w:rFonts w:cs="Tahoma"/>
      <w:i/>
      <w:iCs/>
      <w:sz w:val="20"/>
      <w:szCs w:val="20"/>
    </w:rPr>
  </w:style>
  <w:style w:type="paragraph" w:styleId="Hakemisto" w:customStyle="1">
    <w:name w:val="Hakemisto"/>
    <w:basedOn w:val="Normal"/>
    <w:qFormat/>
    <w:rsid w:val="002342f9"/>
    <w:pPr>
      <w:suppressLineNumbers/>
    </w:pPr>
    <w:rPr>
      <w:rFonts w:cs="Tahoma"/>
    </w:rPr>
  </w:style>
  <w:style w:type="paragraph" w:styleId="Potsikko">
    <w:name w:val="Title"/>
    <w:basedOn w:val="Normal"/>
    <w:link w:val="OtsikkoChar"/>
    <w:uiPriority w:val="10"/>
    <w:qFormat/>
    <w:rsid w:val="000d667f"/>
    <w:pPr>
      <w:pBdr>
        <w:top w:val="single" w:sz="8" w:space="10" w:color="A7BFDE"/>
        <w:bottom w:val="single" w:sz="24" w:space="15" w:color="9BBB59"/>
      </w:pBdr>
      <w:ind w:hanging="0"/>
      <w:jc w:val="center"/>
    </w:pPr>
    <w:rPr>
      <w:rFonts w:ascii="Cambria" w:hAnsi="Cambria"/>
      <w:i/>
      <w:iCs/>
      <w:color w:val="243F60"/>
      <w:sz w:val="60"/>
      <w:szCs w:val="60"/>
    </w:rPr>
  </w:style>
  <w:style w:type="paragraph" w:styleId="Alaotsikko">
    <w:name w:val="Subtitle"/>
    <w:basedOn w:val="Normal"/>
    <w:link w:val="AlaotsikkoChar"/>
    <w:uiPriority w:val="11"/>
    <w:qFormat/>
    <w:rsid w:val="000d667f"/>
    <w:pPr>
      <w:spacing w:before="200" w:after="900"/>
      <w:ind w:hanging="0"/>
      <w:jc w:val="right"/>
    </w:pPr>
    <w:rPr>
      <w:i/>
      <w:iCs/>
      <w:sz w:val="24"/>
      <w:szCs w:val="24"/>
    </w:rPr>
  </w:style>
  <w:style w:type="paragraph" w:styleId="Caption">
    <w:name w:val="caption"/>
    <w:basedOn w:val="Normal"/>
    <w:uiPriority w:val="35"/>
    <w:semiHidden/>
    <w:unhideWhenUsed/>
    <w:qFormat/>
    <w:rsid w:val="000d667f"/>
    <w:pPr/>
    <w:rPr>
      <w:b/>
      <w:bCs/>
      <w:sz w:val="18"/>
      <w:szCs w:val="18"/>
    </w:rPr>
  </w:style>
  <w:style w:type="paragraph" w:styleId="NoSpacing">
    <w:name w:val="No Spacing"/>
    <w:basedOn w:val="Normal"/>
    <w:link w:val="EivliChar"/>
    <w:uiPriority w:val="1"/>
    <w:qFormat/>
    <w:rsid w:val="000d667f"/>
    <w:pPr>
      <w:ind w:hanging="0"/>
    </w:pPr>
    <w:rPr/>
  </w:style>
  <w:style w:type="paragraph" w:styleId="ListParagraph">
    <w:name w:val="List Paragraph"/>
    <w:basedOn w:val="Normal"/>
    <w:uiPriority w:val="34"/>
    <w:qFormat/>
    <w:rsid w:val="000d667f"/>
    <w:pPr>
      <w:spacing w:before="0" w:after="0"/>
      <w:ind w:left="720" w:firstLine="360"/>
      <w:contextualSpacing/>
    </w:pPr>
    <w:rPr/>
  </w:style>
  <w:style w:type="paragraph" w:styleId="Quote">
    <w:name w:val="Quote"/>
    <w:basedOn w:val="Normal"/>
    <w:link w:val="LainausChar"/>
    <w:uiPriority w:val="29"/>
    <w:qFormat/>
    <w:rsid w:val="000d667f"/>
    <w:pPr/>
    <w:rPr>
      <w:rFonts w:ascii="Cambria" w:hAnsi="Cambria"/>
      <w:i/>
      <w:iCs/>
      <w:color w:val="5A5A5A"/>
    </w:rPr>
  </w:style>
  <w:style w:type="paragraph" w:styleId="IntenseQuote">
    <w:name w:val="Intense Quote"/>
    <w:basedOn w:val="Normal"/>
    <w:link w:val="ErottuvalainausChar"/>
    <w:uiPriority w:val="30"/>
    <w:qFormat/>
    <w:rsid w:val="000d667f"/>
    <w:pPr>
      <w:pBdr>
        <w:top w:val="single" w:sz="12" w:space="10" w:color="B8CCE4"/>
        <w:left w:val="single" w:sz="36" w:space="4" w:color="4F81BD"/>
        <w:bottom w:val="single" w:sz="24" w:space="10" w:color="9BBB59"/>
        <w:right w:val="single" w:sz="36" w:space="4" w:color="4F81BD"/>
      </w:pBdr>
      <w:shd w:val="clear" w:color="auto" w:fill="4F81BD"/>
      <w:spacing w:lineRule="auto" w:line="300" w:before="320" w:after="320"/>
      <w:ind w:left="1440" w:right="1440" w:firstLine="360"/>
    </w:pPr>
    <w:rPr>
      <w:rFonts w:ascii="Cambria" w:hAnsi="Cambria"/>
      <w:i/>
      <w:iCs/>
      <w:color w:val="FFFFFF"/>
      <w:sz w:val="24"/>
      <w:szCs w:val="24"/>
    </w:rPr>
  </w:style>
  <w:style w:type="paragraph" w:styleId="TOCHeading">
    <w:name w:val="TOC Heading"/>
    <w:basedOn w:val="Otsikko1"/>
    <w:uiPriority w:val="39"/>
    <w:semiHidden/>
    <w:unhideWhenUsed/>
    <w:qFormat/>
    <w:rsid w:val="000d667f"/>
    <w:pPr/>
    <w:rPr/>
  </w:style>
  <w:style w:type="paragraph" w:styleId="BalloonText">
    <w:name w:val="Balloon Text"/>
    <w:basedOn w:val="Normal"/>
    <w:link w:val="SelitetekstiChar"/>
    <w:uiPriority w:val="99"/>
    <w:semiHidden/>
    <w:unhideWhenUsed/>
    <w:qFormat/>
    <w:rsid w:val="003f254e"/>
    <w:pPr/>
    <w:rPr>
      <w:rFonts w:ascii="Tahoma" w:hAnsi="Tahoma" w:cs="Tahoma"/>
      <w:sz w:val="16"/>
      <w:szCs w:val="16"/>
    </w:rPr>
  </w:style>
  <w:style w:type="numbering" w:styleId="NoList" w:default="1">
    <w:name w:val="No List"/>
    <w:uiPriority w:val="99"/>
    <w:semiHidden/>
    <w:unhideWhenUsed/>
    <w:qFormat/>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Application>LibreOffice/6.1.3.2$Windows_X86_64 LibreOffice_project/86daf60bf00efa86ad547e59e09d6bb77c699acb</Application>
  <Pages>3</Pages>
  <Words>402</Words>
  <Characters>3491</Characters>
  <CharactersWithSpaces>4655</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2016-04-12T08:18:00Z</dcterms:created>
  <dc:creator>Jouni Arjatsalo</dc:creator>
  <dc:description/>
  <dc:language>fi-FI</dc:language>
  <cp:lastModifiedBy/>
  <cp:lastPrinted>2018-10-02T17:10:58Z</cp:lastPrinted>
  <dcterms:modified xsi:type="dcterms:W3CDTF">2018-11-21T17:21:39Z</dcterms:modified>
  <cp:revision>12</cp:revision>
  <dc:subject/>
  <dc:title>SOUKKA-SEURA RY, SÖKÖ-SÄLLSKAPET RF</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